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C7" w:rsidRDefault="00874BC7" w:rsidP="00874BC7">
      <w:pPr>
        <w:suppressAutoHyphens/>
        <w:spacing w:after="0" w:line="276" w:lineRule="auto"/>
        <w:jc w:val="center"/>
        <w:rPr>
          <w:rFonts w:eastAsia="Calibri" w:cs="Times New Roman"/>
          <w:b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Óravázlat Római Katolikus Vallásból</w:t>
      </w:r>
    </w:p>
    <w:p w:rsidR="00874BC7" w:rsidRDefault="00874BC7" w:rsidP="00874BC7">
      <w:pPr>
        <w:suppressAutoHyphens/>
        <w:spacing w:after="0" w:line="276" w:lineRule="auto"/>
        <w:jc w:val="center"/>
        <w:rPr>
          <w:rFonts w:eastAsia="Calibri" w:cs="Times New Roman"/>
          <w:b/>
          <w:szCs w:val="24"/>
          <w:lang w:eastAsia="hu-HU"/>
        </w:rPr>
      </w:pP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Tanítás helye: </w:t>
      </w:r>
      <w:r>
        <w:rPr>
          <w:rFonts w:eastAsia="Calibri" w:cs="Times New Roman"/>
          <w:szCs w:val="24"/>
          <w:lang w:eastAsia="hu-HU"/>
        </w:rPr>
        <w:t xml:space="preserve">Tamási Áron Általános Iskola, </w:t>
      </w:r>
      <w:proofErr w:type="spellStart"/>
      <w:r>
        <w:rPr>
          <w:rFonts w:eastAsia="Calibri" w:cs="Times New Roman"/>
          <w:szCs w:val="24"/>
          <w:lang w:eastAsia="hu-HU"/>
        </w:rPr>
        <w:t>Farkaslaka</w:t>
      </w:r>
      <w:proofErr w:type="spellEnd"/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Tanító tanár:</w:t>
      </w:r>
      <w:r>
        <w:rPr>
          <w:rFonts w:eastAsia="Calibri" w:cs="Times New Roman"/>
          <w:szCs w:val="24"/>
          <w:lang w:eastAsia="hu-HU"/>
        </w:rPr>
        <w:t xml:space="preserve"> Kovács Henrietta-Barbara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Osztály:</w:t>
      </w:r>
      <w:r>
        <w:rPr>
          <w:rFonts w:eastAsia="Calibri" w:cs="Times New Roman"/>
          <w:szCs w:val="24"/>
          <w:lang w:eastAsia="hu-HU"/>
        </w:rPr>
        <w:t xml:space="preserve"> III. osztály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Dátum:</w:t>
      </w:r>
      <w:r>
        <w:rPr>
          <w:rFonts w:eastAsia="Calibri" w:cs="Times New Roman"/>
          <w:szCs w:val="24"/>
          <w:lang w:eastAsia="hu-HU"/>
        </w:rPr>
        <w:t xml:space="preserve"> 2026.04.16.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Tantárgy</w:t>
      </w:r>
      <w:r>
        <w:rPr>
          <w:rFonts w:eastAsia="Calibri" w:cs="Times New Roman"/>
          <w:szCs w:val="24"/>
          <w:lang w:eastAsia="hu-HU"/>
        </w:rPr>
        <w:t>: Római Katolikus Vallás</w:t>
      </w:r>
    </w:p>
    <w:p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Az óra témája:</w:t>
      </w:r>
      <w:r>
        <w:rPr>
          <w:rFonts w:eastAsia="Calibri" w:cs="Times New Roman"/>
          <w:szCs w:val="24"/>
          <w:lang w:eastAsia="hu-HU"/>
        </w:rPr>
        <w:t xml:space="preserve"> A hit megvallása – Jézus megjelenik a tanítványoknak</w:t>
      </w:r>
    </w:p>
    <w:p w:rsidR="00874BC7" w:rsidRDefault="00874BC7" w:rsidP="00874BC7">
      <w:pPr>
        <w:suppressAutoHyphens/>
        <w:spacing w:after="0" w:line="360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Az óra típusa</w:t>
      </w:r>
      <w:r>
        <w:rPr>
          <w:rFonts w:eastAsia="Calibri" w:cs="Times New Roman"/>
          <w:szCs w:val="24"/>
          <w:lang w:eastAsia="hu-HU"/>
        </w:rPr>
        <w:t>: új ismeretet feldolgozó óra</w:t>
      </w:r>
    </w:p>
    <w:p w:rsidR="00874BC7" w:rsidRDefault="00874BC7" w:rsidP="00874BC7">
      <w:pPr>
        <w:suppressAutoHyphens/>
        <w:spacing w:after="0" w:line="240" w:lineRule="auto"/>
        <w:rPr>
          <w:rFonts w:eastAsia="Times New Roman" w:cs="Times New Roman"/>
          <w:b/>
          <w:szCs w:val="24"/>
          <w:lang w:eastAsia="hu-HU"/>
        </w:rPr>
      </w:pPr>
      <w:r>
        <w:rPr>
          <w:rFonts w:eastAsia="Times New Roman" w:cs="Times New Roman"/>
          <w:b/>
          <w:szCs w:val="24"/>
          <w:lang w:eastAsia="hu-HU"/>
        </w:rPr>
        <w:t xml:space="preserve">Általános kompetenciák: </w:t>
      </w:r>
    </w:p>
    <w:p w:rsidR="00874BC7" w:rsidRDefault="00874BC7" w:rsidP="00874BC7">
      <w:pPr>
        <w:suppressAutoHyphens/>
        <w:spacing w:after="0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1. A vallási erkölcsre vonatkozó magatartási szabályok alkalmazása a mindennapi életben</w:t>
      </w:r>
    </w:p>
    <w:p w:rsidR="00874BC7" w:rsidRDefault="00874BC7" w:rsidP="00874BC7">
      <w:pPr>
        <w:suppressAutoHyphens/>
        <w:spacing w:after="0" w:line="240" w:lineRule="auto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3. A mindennapi élet elemeinek aktív felfedezése a saját hit szemszögéből</w:t>
      </w:r>
    </w:p>
    <w:p w:rsidR="00874BC7" w:rsidRDefault="00874BC7" w:rsidP="00874BC7">
      <w:pPr>
        <w:tabs>
          <w:tab w:val="left" w:pos="3000"/>
        </w:tabs>
        <w:suppressAutoHyphens/>
        <w:spacing w:after="0" w:line="276" w:lineRule="auto"/>
        <w:rPr>
          <w:rFonts w:eastAsia="Calibri" w:cs="Times New Roman"/>
          <w:b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Speciális kompetenciák: </w:t>
      </w:r>
    </w:p>
    <w:p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</w:rPr>
        <w:t>1.1. A bibliai szereplők viselkedésének leírása, a mindennapi élet példáiként bemutatva.</w:t>
      </w:r>
    </w:p>
    <w:p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</w:rPr>
        <w:t>1.2. A hívők Isten és embertársaik iránti kötelességeinek azonosítása, bibliai szövegek és/vagy a mindennapi életből származó személyes tapasztalatok alapján.</w:t>
      </w:r>
    </w:p>
    <w:p w:rsidR="00E451DD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Oktatási cél:</w:t>
      </w:r>
      <w:r>
        <w:rPr>
          <w:rFonts w:cstheme="minorHAnsi"/>
        </w:rPr>
        <w:t xml:space="preserve"> A diákok ismerjék meg Tamás apostol hitbeli bizonytalanságát, és ebből tanulva a bizonytalanságban kérjék Isten megerősítését.</w:t>
      </w:r>
    </w:p>
    <w:p w:rsid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Nevelési cél</w:t>
      </w:r>
      <w:r>
        <w:rPr>
          <w:rFonts w:cstheme="minorHAnsi"/>
        </w:rPr>
        <w:t>: A diák vágyjon arra, hogy higgyen Istenben.</w:t>
      </w:r>
    </w:p>
    <w:p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Stratégiák/módszerek, szervezési formák:</w:t>
      </w:r>
      <w:r w:rsidRPr="00874BC7">
        <w:rPr>
          <w:rFonts w:cstheme="minorHAnsi"/>
        </w:rPr>
        <w:t xml:space="preserve"> ima, beszélgetés, frontális magyarázat</w:t>
      </w:r>
    </w:p>
    <w:p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Szükséges eszközök</w:t>
      </w:r>
      <w:r>
        <w:rPr>
          <w:rFonts w:cstheme="minorHAnsi"/>
        </w:rPr>
        <w:t>: Szentírás</w:t>
      </w:r>
      <w:r w:rsidRPr="00874BC7">
        <w:rPr>
          <w:rFonts w:cstheme="minorHAnsi"/>
        </w:rPr>
        <w:t>, füzet</w:t>
      </w:r>
    </w:p>
    <w:p w:rsidR="00874BC7" w:rsidRPr="00874BC7" w:rsidRDefault="00874BC7" w:rsidP="00874BC7">
      <w:pPr>
        <w:spacing w:after="0"/>
        <w:rPr>
          <w:rFonts w:cstheme="minorHAnsi"/>
        </w:rPr>
      </w:pPr>
    </w:p>
    <w:p w:rsidR="00874BC7" w:rsidRPr="00874BC7" w:rsidRDefault="00874BC7" w:rsidP="00874BC7">
      <w:pPr>
        <w:spacing w:after="0"/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90"/>
        <w:gridCol w:w="2100"/>
        <w:gridCol w:w="4127"/>
        <w:gridCol w:w="1948"/>
        <w:gridCol w:w="1399"/>
        <w:gridCol w:w="1691"/>
        <w:gridCol w:w="939"/>
      </w:tblGrid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Az óra mozzanatai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Műveletesített követelmények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Tartalmak/Tanulási tevékenység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5E7BFF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Módszere</w:t>
            </w:r>
            <w:r w:rsidR="00874BC7" w:rsidRPr="00874BC7">
              <w:rPr>
                <w:rFonts w:cstheme="minorHAnsi"/>
              </w:rPr>
              <w:t>k, didaktikai eszközök, források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Megjegyzés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Idő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Ráhangolódás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A gyerekek válaszoljanak az adott kérdésekre.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Ima</w:t>
            </w:r>
            <w:r w:rsidR="00697FF1">
              <w:rPr>
                <w:rFonts w:cstheme="minorHAnsi"/>
              </w:rPr>
              <w:t>: Miatyánk</w:t>
            </w:r>
          </w:p>
          <w:p w:rsidR="00697FF1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Órakezdő hangulatteremtés: Hogy vagytok ma?</w:t>
            </w:r>
            <w:r w:rsidR="00697FF1">
              <w:rPr>
                <w:rFonts w:cstheme="minorHAnsi"/>
              </w:rPr>
              <w:t xml:space="preserve"> </w:t>
            </w:r>
            <w:r w:rsidR="005E7BFF">
              <w:rPr>
                <w:rFonts w:cstheme="minorHAnsi"/>
              </w:rPr>
              <w:t>Milyen volt a vakáció?</w:t>
            </w:r>
          </w:p>
          <w:p w:rsidR="00874BC7" w:rsidRPr="00874BC7" w:rsidRDefault="00697FF1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Néha nehéz elhinni valamit, amit nem a saját szemünkkel látunk.</w:t>
            </w:r>
            <w:r w:rsidR="00874BC7" w:rsidRPr="00874BC7">
              <w:rPr>
                <w:rFonts w:cstheme="minorHAnsi"/>
              </w:rPr>
              <w:br/>
            </w:r>
            <w:r>
              <w:rPr>
                <w:rFonts w:cstheme="minorHAnsi"/>
              </w:rPr>
              <w:t>Kérdés: Volt már olyan, hogy valakinek elmeséltél valamit és nem hitte el neked. Milyen érzés volt? Olyan volt-e már, hogy neked mondtak el valamit, de te nem hitted el, hogy az megtörtént, mert nem láttad a saját szemeddel? Ez milyen érzés volt?</w:t>
            </w:r>
          </w:p>
          <w:p w:rsidR="00874BC7" w:rsidRPr="00874BC7" w:rsidRDefault="00874BC7" w:rsidP="00697FF1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 téma bejelentése:</w:t>
            </w:r>
            <w:r w:rsidR="00697FF1">
              <w:rPr>
                <w:rFonts w:cstheme="minorHAnsi"/>
              </w:rPr>
              <w:t xml:space="preserve"> A hit megvallása – Jézus megjelenik a tanítványoknak</w:t>
            </w:r>
            <w:r w:rsidRPr="00874BC7">
              <w:rPr>
                <w:rFonts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párbeszéd, kérdések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br/>
              <w:t>Szóbeli 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 xml:space="preserve">Annyi diákot meghallgatni, </w:t>
            </w:r>
            <w:r w:rsidRPr="00874BC7">
              <w:rPr>
                <w:rFonts w:cstheme="minorHAnsi"/>
              </w:rPr>
              <w:lastRenderedPageBreak/>
              <w:t>amennyit az idő enged.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4B5FD0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874BC7" w:rsidRPr="00874BC7">
              <w:rPr>
                <w:rFonts w:cstheme="minorHAnsi"/>
              </w:rPr>
              <w:t xml:space="preserve"> perc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Jelentésteremtés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 xml:space="preserve">A gyerekek leírják a címet. 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 gyerekek figyelemmel hallgassák a Szentírási részt.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 xml:space="preserve">A gyerekek legyenek képesek </w:t>
            </w:r>
            <w:r w:rsidRPr="00874BC7">
              <w:rPr>
                <w:rFonts w:cstheme="minorHAnsi"/>
              </w:rPr>
              <w:lastRenderedPageBreak/>
              <w:t>kifejezni válaszaikat.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Az elhangzottak alapján kitöltik a feladatlapot.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 xml:space="preserve">A cím felírása: </w:t>
            </w:r>
            <w:r w:rsidR="00697FF1">
              <w:rPr>
                <w:rFonts w:cstheme="minorHAnsi"/>
              </w:rPr>
              <w:t xml:space="preserve">A hit megvallása – Jézus megjelenik a tanítványoknak. 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Egy Szentírási részt szere</w:t>
            </w:r>
            <w:r w:rsidR="00697FF1">
              <w:rPr>
                <w:rFonts w:cstheme="minorHAnsi"/>
              </w:rPr>
              <w:t>tnék nektek elolvasni, melyben Jézus egyik tanítványa bizonytalan, nem akarja elhinni, amit a többiek mondanak</w:t>
            </w:r>
            <w:r w:rsidRPr="00874BC7">
              <w:rPr>
                <w:rFonts w:cstheme="minorHAnsi"/>
              </w:rPr>
              <w:t xml:space="preserve">. 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Megfigyelési szempontok:</w:t>
            </w:r>
          </w:p>
          <w:p w:rsidR="00874BC7" w:rsidRDefault="00697FF1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Hol voltak a tanítványok, milyen helyen, könnyen be elehetett-e jutni oda? </w:t>
            </w:r>
          </w:p>
          <w:p w:rsidR="00697FF1" w:rsidRDefault="00697FF1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Hogy köszönti őket Jézus?</w:t>
            </w:r>
          </w:p>
          <w:p w:rsidR="00697FF1" w:rsidRDefault="00697FF1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Amikor Tamás ott van, mit mond nekik, miért nem tudja elhinni, amit a többiek mondanak neki?</w:t>
            </w:r>
          </w:p>
          <w:p w:rsidR="00697FF1" w:rsidRPr="00874BC7" w:rsidRDefault="00697FF1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Mi történik ez után, mit mond neki Jézus?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 xml:space="preserve">A Szentírási rész felolvasása után megbeszéljük a megfigyelési szempontokat, kiegészítem azokat a </w:t>
            </w:r>
            <w:r w:rsidRPr="00874BC7">
              <w:rPr>
                <w:rFonts w:cstheme="minorHAnsi"/>
              </w:rPr>
              <w:lastRenderedPageBreak/>
              <w:t xml:space="preserve">részeket, amelyek zavarosak lehetnek nekik. </w:t>
            </w:r>
          </w:p>
          <w:p w:rsidR="00702D95" w:rsidRDefault="00702D95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Jézus úgy megy be a tanítványokhoz, hogy ők be vannak zárkózva. Tamás nagyon csalódott és fél. Reménytelen helyzetben érzi magát. Neki a kész tények kellenek, annyira el van keseredve, hogy a többi tanítványnak sem hiszi el, amit mondanak.</w:t>
            </w:r>
          </w:p>
          <w:p w:rsidR="00702D95" w:rsidRDefault="00702D95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Békesség nektek. – a köszöntés nagyon fontos, hiszen milyen zilált zavarodott, háborgó lelkületük lehetett a történtek után, de Jézus megnyugtatja őket.</w:t>
            </w:r>
          </w:p>
          <w:p w:rsidR="00702D95" w:rsidRDefault="00702D95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Ha csak a saját kezével nem érinti, nem hiszi el, hogy az valóban Jézus volt.</w:t>
            </w:r>
          </w:p>
          <w:p w:rsidR="00702D95" w:rsidRDefault="00702D95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Hittél, mert láttál. Boldogok, akik nem láttak és mégis hisznek.</w:t>
            </w:r>
          </w:p>
          <w:p w:rsidR="00874BC7" w:rsidRDefault="00874BC7" w:rsidP="00702D95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F</w:t>
            </w:r>
            <w:r w:rsidR="00702D95">
              <w:rPr>
                <w:rFonts w:cstheme="minorHAnsi"/>
              </w:rPr>
              <w:t>eladatlap.</w:t>
            </w:r>
          </w:p>
          <w:p w:rsidR="004B5FD0" w:rsidRPr="00874BC7" w:rsidRDefault="004B5FD0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>Rajz készítése a füzetbe.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füzet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irányított beszélgetés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F806C2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Szentírás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irányított beszélgetés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4B5FD0" w:rsidRDefault="004B5FD0" w:rsidP="00874BC7">
            <w:pPr>
              <w:rPr>
                <w:rFonts w:cstheme="minorHAnsi"/>
                <w:lang w:val="ro-RO"/>
              </w:rPr>
            </w:pPr>
            <w:r w:rsidRPr="004B5FD0">
              <w:rPr>
                <w:rFonts w:cstheme="minorHAnsi"/>
                <w:lang w:val="ro-RO"/>
              </w:rPr>
              <w:lastRenderedPageBreak/>
              <w:t>Jézusnak vajon milyen érzés lehetett, hogy mindezt megtette az emberekért, erre meg még mindig</w:t>
            </w:r>
            <w:r>
              <w:rPr>
                <w:rFonts w:cstheme="minorHAnsi"/>
                <w:lang w:val="ro-RO"/>
              </w:rPr>
              <w:t xml:space="preserve"> van</w:t>
            </w:r>
            <w:r w:rsidRPr="004B5FD0">
              <w:rPr>
                <w:rFonts w:cstheme="minorHAnsi"/>
                <w:lang w:val="ro-RO"/>
              </w:rPr>
              <w:t xml:space="preserve"> olyan</w:t>
            </w:r>
            <w:r>
              <w:rPr>
                <w:rFonts w:cstheme="minorHAnsi"/>
                <w:lang w:val="ro-RO"/>
              </w:rPr>
              <w:t>,</w:t>
            </w:r>
            <w:r w:rsidRPr="004B5FD0">
              <w:rPr>
                <w:rFonts w:cstheme="minorHAnsi"/>
                <w:lang w:val="ro-RO"/>
              </w:rPr>
              <w:t xml:space="preserve"> aki kételkedett benne? A Szentírásban is láthatjük, hogy a hit az emberek életében nem mindig könnyű dolog, a kétely folyamatosan </w:t>
            </w:r>
            <w:r w:rsidRPr="004B5FD0">
              <w:rPr>
                <w:rFonts w:cstheme="minorHAnsi"/>
                <w:lang w:val="ro-RO"/>
              </w:rPr>
              <w:lastRenderedPageBreak/>
              <w:t xml:space="preserve">felüti a fejét, újra és újra megjelenik. DE ez így normális. Nektek is lesznek időszakok, </w:t>
            </w:r>
            <w:r>
              <w:rPr>
                <w:rFonts w:cstheme="minorHAnsi"/>
                <w:lang w:val="ro-RO"/>
              </w:rPr>
              <w:t xml:space="preserve">amik próbára teszi a hiteteket az élet. </w:t>
            </w:r>
            <w:r w:rsidRPr="004B5FD0">
              <w:rPr>
                <w:rFonts w:cstheme="minorHAnsi"/>
                <w:lang w:val="ro-RO"/>
              </w:rPr>
              <w:t>Éppen ezekben a pillanatokban nagyon fontos, hogy ne forduljunk el I</w:t>
            </w:r>
            <w:r>
              <w:rPr>
                <w:rFonts w:cstheme="minorHAnsi"/>
                <w:lang w:val="ro-RO"/>
              </w:rPr>
              <w:t xml:space="preserve">stentől, hanem épp az ő segítségét </w:t>
            </w:r>
            <w:r w:rsidRPr="004B5FD0">
              <w:rPr>
                <w:rFonts w:cstheme="minorHAnsi"/>
                <w:lang w:val="ro-RO"/>
              </w:rPr>
              <w:t>kérjük, hogy erősítse meg a hitünket.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10 perc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10 perc</w:t>
            </w: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10 perc</w:t>
            </w:r>
          </w:p>
        </w:tc>
      </w:tr>
      <w:tr w:rsidR="00874BC7" w:rsidRPr="00874BC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Reflexió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702D95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 marad </w:t>
            </w:r>
            <w:proofErr w:type="gramStart"/>
            <w:r>
              <w:rPr>
                <w:rFonts w:cstheme="minorHAnsi"/>
              </w:rPr>
              <w:t>idő ének</w:t>
            </w:r>
            <w:proofErr w:type="gramEnd"/>
            <w:r w:rsidR="00874BC7" w:rsidRPr="00874BC7">
              <w:rPr>
                <w:rFonts w:cstheme="minorHAnsi"/>
              </w:rPr>
              <w:br/>
              <w:t>Ima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matrica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C7" w:rsidRPr="00874BC7" w:rsidRDefault="00702D95" w:rsidP="00874BC7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5 </w:t>
            </w:r>
            <w:r w:rsidR="00874BC7" w:rsidRPr="00874BC7">
              <w:rPr>
                <w:rFonts w:cstheme="minorHAnsi"/>
              </w:rPr>
              <w:t xml:space="preserve"> perc</w:t>
            </w:r>
            <w:proofErr w:type="gramEnd"/>
          </w:p>
          <w:p w:rsidR="00874BC7" w:rsidRPr="00874BC7" w:rsidRDefault="00874BC7" w:rsidP="00874BC7">
            <w:pPr>
              <w:rPr>
                <w:rFonts w:cstheme="minorHAnsi"/>
              </w:rPr>
            </w:pPr>
          </w:p>
        </w:tc>
      </w:tr>
    </w:tbl>
    <w:p w:rsidR="004B5FD0" w:rsidRDefault="004B5FD0" w:rsidP="00874BC7">
      <w:pPr>
        <w:spacing w:after="0"/>
        <w:rPr>
          <w:rFonts w:cstheme="minorHAnsi"/>
        </w:rPr>
      </w:pPr>
    </w:p>
    <w:p w:rsidR="004B5FD0" w:rsidRDefault="004B5FD0" w:rsidP="00874BC7">
      <w:pPr>
        <w:spacing w:after="0"/>
        <w:rPr>
          <w:rFonts w:cstheme="minorHAnsi"/>
        </w:rPr>
      </w:pPr>
    </w:p>
    <w:p w:rsidR="00874BC7" w:rsidRDefault="00846D59" w:rsidP="00874BC7">
      <w:pPr>
        <w:spacing w:after="0"/>
        <w:rPr>
          <w:rFonts w:cstheme="minorHAnsi"/>
        </w:rPr>
      </w:pPr>
      <w:r>
        <w:rPr>
          <w:rFonts w:cstheme="minorHAnsi"/>
        </w:rPr>
        <w:t>Táblavázlat:</w:t>
      </w:r>
    </w:p>
    <w:p w:rsidR="00846D59" w:rsidRDefault="00846D59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lastRenderedPageBreak/>
        <w:t>Cím: Jézus megjelenik a tanítványoknak</w:t>
      </w:r>
    </w:p>
    <w:p w:rsidR="00846D59" w:rsidRDefault="00846D59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>„</w:t>
      </w:r>
      <w:r w:rsidR="004B5FD0">
        <w:rPr>
          <w:rFonts w:cstheme="minorHAnsi"/>
        </w:rPr>
        <w:t xml:space="preserve">Boldogok, akik nem </w:t>
      </w:r>
      <w:proofErr w:type="gramStart"/>
      <w:r w:rsidR="004B5FD0">
        <w:rPr>
          <w:rFonts w:cstheme="minorHAnsi"/>
        </w:rPr>
        <w:t>látnak</w:t>
      </w:r>
      <w:proofErr w:type="gramEnd"/>
      <w:r w:rsidR="004B5FD0">
        <w:rPr>
          <w:rFonts w:cstheme="minorHAnsi"/>
        </w:rPr>
        <w:t xml:space="preserve"> és mégis hisznek”</w:t>
      </w:r>
    </w:p>
    <w:p w:rsidR="004B5FD0" w:rsidRDefault="004B5FD0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Melléklet: </w:t>
      </w:r>
    </w:p>
    <w:p w:rsidR="004B5FD0" w:rsidRDefault="004B5FD0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>Feladatlap</w:t>
      </w:r>
    </w:p>
    <w:p w:rsidR="004B5FD0" w:rsidRPr="00874BC7" w:rsidRDefault="004B5FD0" w:rsidP="00874BC7">
      <w:pPr>
        <w:spacing w:after="0"/>
        <w:rPr>
          <w:rFonts w:cstheme="minorHAnsi"/>
        </w:rPr>
      </w:pPr>
      <w:r w:rsidRPr="004B5FD0">
        <w:rPr>
          <w:rFonts w:cstheme="minorHAnsi"/>
          <w:noProof/>
          <w:lang w:eastAsia="hu-HU"/>
        </w:rPr>
        <w:drawing>
          <wp:inline distT="0" distB="0" distL="0" distR="0" wp14:anchorId="718E3F72" wp14:editId="1C3C805B">
            <wp:extent cx="2933700" cy="440419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8628" cy="441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FD0" w:rsidRPr="00874BC7" w:rsidSect="00874B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7"/>
    <w:rsid w:val="004B5FD0"/>
    <w:rsid w:val="005E7BFF"/>
    <w:rsid w:val="00697FF1"/>
    <w:rsid w:val="00702D95"/>
    <w:rsid w:val="00846D59"/>
    <w:rsid w:val="00862FE2"/>
    <w:rsid w:val="00874BC7"/>
    <w:rsid w:val="00B66A4B"/>
    <w:rsid w:val="00F26319"/>
    <w:rsid w:val="00F8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2CC0B-1593-43C1-A3E4-98668705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74BC7"/>
    <w:pPr>
      <w:spacing w:line="256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4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529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4</cp:revision>
  <dcterms:created xsi:type="dcterms:W3CDTF">2026-04-13T09:49:00Z</dcterms:created>
  <dcterms:modified xsi:type="dcterms:W3CDTF">2026-04-13T16:59:00Z</dcterms:modified>
</cp:coreProperties>
</file>